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Supplemental 4</w:t>
      </w:r>
    </w:p>
    <w:p>
      <w:r>
        <w:t xml:space="preserve"> </w:t>
      </w:r>
    </w:p>
    <w:p>
      <w:pPr>
        <w:pStyle w:val="Heading2"/>
      </w:pPr>
      <w:r>
        <w:t>Ranking</w:t>
      </w:r>
    </w:p>
    <w:p>
      <w:r>
        <w:t xml:space="preserve"> </w:t>
      </w:r>
    </w:p>
    <w:p>
      <w:r>
        <w:t>All Datasets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Carvalho201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B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C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Ramella201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Toivonen201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Keek202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Li202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Park202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5486400" cy="634504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Song202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5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